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79" w:rsidRPr="00101663" w:rsidRDefault="005E3B79" w:rsidP="005E3B79">
      <w:pPr>
        <w:widowControl/>
        <w:snapToGrid w:val="0"/>
        <w:spacing w:line="360" w:lineRule="auto"/>
        <w:rPr>
          <w:rFonts w:ascii="黑体" w:eastAsia="黑体" w:hAnsi="黑体" w:cs="宋体"/>
          <w:b/>
          <w:color w:val="3A3A3A"/>
          <w:kern w:val="0"/>
          <w:sz w:val="32"/>
          <w:szCs w:val="32"/>
        </w:rPr>
      </w:pPr>
      <w:r w:rsidRPr="00101663">
        <w:rPr>
          <w:rFonts w:ascii="黑体" w:eastAsia="黑体" w:hAnsi="黑体" w:cs="宋体" w:hint="eastAsia"/>
          <w:b/>
          <w:color w:val="3A3A3A"/>
          <w:kern w:val="0"/>
          <w:sz w:val="32"/>
          <w:szCs w:val="32"/>
        </w:rPr>
        <w:t>附件</w:t>
      </w:r>
    </w:p>
    <w:p w:rsidR="005E3B79" w:rsidRPr="00AE0B8C" w:rsidRDefault="005E3B79" w:rsidP="005E3B79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自然科学史研究所劳务费（专家咨询费）发放表</w:t>
      </w:r>
    </w:p>
    <w:p w:rsidR="005E3B79" w:rsidRPr="009E16D4" w:rsidRDefault="005E3B79" w:rsidP="005E3B79">
      <w:pPr>
        <w:kinsoku w:val="0"/>
        <w:overflowPunct w:val="0"/>
        <w:autoSpaceDE w:val="0"/>
        <w:autoSpaceDN w:val="0"/>
        <w:snapToGrid w:val="0"/>
        <w:spacing w:line="42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发放</w:t>
      </w:r>
      <w:r w:rsidRPr="009E16D4">
        <w:rPr>
          <w:rFonts w:ascii="仿宋_GB2312" w:eastAsia="仿宋_GB2312"/>
          <w:color w:val="000000"/>
          <w:sz w:val="24"/>
        </w:rPr>
        <w:t>事由：</w:t>
      </w:r>
      <w:r w:rsidRPr="009E16D4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8D3D3D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EF2E2E">
        <w:rPr>
          <w:rFonts w:ascii="仿宋_GB2312" w:eastAsia="仿宋_GB2312" w:hint="eastAsia"/>
          <w:color w:val="000000"/>
          <w:sz w:val="24"/>
          <w:u w:val="single"/>
        </w:rPr>
        <w:t>遵纪守法教育授课</w:t>
      </w:r>
      <w:bookmarkStart w:id="0" w:name="_GoBack"/>
      <w:bookmarkEnd w:id="0"/>
      <w:r w:rsidR="00EF2E2E">
        <w:rPr>
          <w:rFonts w:ascii="仿宋_GB2312" w:eastAsia="仿宋_GB2312" w:hint="eastAsia"/>
          <w:color w:val="000000"/>
          <w:sz w:val="24"/>
          <w:u w:val="single"/>
        </w:rPr>
        <w:t>费</w:t>
      </w:r>
      <w:r w:rsidR="00084D16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9E16D4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</w:t>
      </w:r>
      <w:r w:rsidR="000C7212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</w:t>
      </w:r>
    </w:p>
    <w:p w:rsidR="005E3B79" w:rsidRPr="009E16D4" w:rsidRDefault="005E3B79" w:rsidP="005E3B79">
      <w:pPr>
        <w:kinsoku w:val="0"/>
        <w:overflowPunct w:val="0"/>
        <w:autoSpaceDE w:val="0"/>
        <w:autoSpaceDN w:val="0"/>
        <w:snapToGrid w:val="0"/>
        <w:spacing w:line="420" w:lineRule="exact"/>
        <w:rPr>
          <w:rFonts w:ascii="仿宋_GB2312" w:eastAsia="仿宋_GB2312"/>
          <w:color w:val="000000"/>
          <w:sz w:val="24"/>
          <w:u w:val="single"/>
        </w:rPr>
      </w:pPr>
      <w:r w:rsidRPr="009E16D4">
        <w:rPr>
          <w:rFonts w:ascii="仿宋_GB2312" w:eastAsia="仿宋_GB2312" w:hint="eastAsia"/>
          <w:color w:val="000000"/>
          <w:sz w:val="24"/>
        </w:rPr>
        <w:t>经费来源：</w:t>
      </w:r>
      <w:r w:rsidRPr="009E16D4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="008D3D3D">
        <w:rPr>
          <w:rFonts w:ascii="仿宋_GB2312" w:eastAsia="仿宋_GB2312" w:hint="eastAsia"/>
          <w:color w:val="000000"/>
          <w:sz w:val="24"/>
          <w:u w:val="single"/>
        </w:rPr>
        <w:t>研究所经费</w:t>
      </w:r>
      <w:r w:rsidR="00AD3CBB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="00914CD6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9E16D4"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 w:rsidRPr="009E16D4">
        <w:rPr>
          <w:rFonts w:ascii="仿宋_GB2312" w:eastAsia="仿宋_GB2312" w:hint="eastAsia"/>
          <w:color w:val="000000"/>
          <w:sz w:val="24"/>
        </w:rPr>
        <w:t>课题名称</w:t>
      </w:r>
      <w:r w:rsidRPr="009E16D4">
        <w:rPr>
          <w:rFonts w:ascii="仿宋_GB2312" w:eastAsia="仿宋_GB2312" w:hint="eastAsia"/>
          <w:color w:val="000000"/>
          <w:sz w:val="24"/>
          <w:u w:val="single"/>
        </w:rPr>
        <w:t xml:space="preserve">：                           </w:t>
      </w:r>
      <w:r w:rsidR="00914CD6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9E16D4">
        <w:rPr>
          <w:rFonts w:ascii="仿宋_GB2312" w:eastAsia="仿宋_GB2312" w:hint="eastAsia"/>
          <w:color w:val="000000"/>
          <w:sz w:val="24"/>
        </w:rPr>
        <w:t>课题编号</w:t>
      </w:r>
      <w:r w:rsidRPr="009E16D4">
        <w:rPr>
          <w:rFonts w:ascii="仿宋_GB2312" w:eastAsia="仿宋_GB2312" w:hint="eastAsia"/>
          <w:color w:val="000000"/>
          <w:sz w:val="24"/>
          <w:u w:val="single"/>
        </w:rPr>
        <w:t>：</w:t>
      </w:r>
      <w:r w:rsidR="00680237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</w:p>
    <w:p w:rsidR="005E3B79" w:rsidRPr="009E16D4" w:rsidRDefault="005E3B79" w:rsidP="005E3B79">
      <w:pPr>
        <w:kinsoku w:val="0"/>
        <w:overflowPunct w:val="0"/>
        <w:autoSpaceDE w:val="0"/>
        <w:autoSpaceDN w:val="0"/>
        <w:snapToGrid w:val="0"/>
        <w:spacing w:line="420" w:lineRule="exact"/>
        <w:rPr>
          <w:rFonts w:eastAsia="仿宋_GB2312"/>
          <w:color w:val="000000"/>
          <w:sz w:val="24"/>
          <w:szCs w:val="28"/>
        </w:rPr>
      </w:pPr>
      <w:r w:rsidRPr="009E16D4">
        <w:rPr>
          <w:rFonts w:eastAsia="仿宋_GB2312"/>
          <w:color w:val="000000"/>
          <w:sz w:val="24"/>
          <w:szCs w:val="28"/>
        </w:rPr>
        <w:t>发生时间：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</w:t>
      </w:r>
      <w:r w:rsidR="00EF2E2E">
        <w:rPr>
          <w:rFonts w:eastAsia="仿宋_GB2312" w:hint="eastAsia"/>
          <w:color w:val="000000"/>
          <w:sz w:val="24"/>
          <w:szCs w:val="28"/>
        </w:rPr>
        <w:t>202</w:t>
      </w:r>
      <w:r w:rsidR="00EF2E2E">
        <w:rPr>
          <w:rFonts w:eastAsia="仿宋_GB2312"/>
          <w:color w:val="000000"/>
          <w:sz w:val="24"/>
          <w:szCs w:val="28"/>
        </w:rPr>
        <w:t>4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</w:t>
      </w:r>
      <w:r w:rsidR="00AD3CBB">
        <w:rPr>
          <w:rFonts w:eastAsia="仿宋_GB2312" w:hint="eastAsia"/>
          <w:color w:val="000000"/>
          <w:sz w:val="24"/>
          <w:szCs w:val="28"/>
        </w:rPr>
        <w:t>年</w:t>
      </w:r>
      <w:r w:rsidR="00EF2E2E">
        <w:rPr>
          <w:rFonts w:eastAsia="仿宋_GB2312" w:hint="eastAsia"/>
          <w:color w:val="000000"/>
          <w:sz w:val="24"/>
          <w:szCs w:val="28"/>
        </w:rPr>
        <w:t xml:space="preserve"> </w:t>
      </w:r>
      <w:r w:rsidR="00EF2E2E">
        <w:rPr>
          <w:rFonts w:eastAsia="仿宋_GB2312"/>
          <w:color w:val="000000"/>
          <w:sz w:val="24"/>
          <w:szCs w:val="28"/>
        </w:rPr>
        <w:t>3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 </w:t>
      </w:r>
      <w:r w:rsidRPr="009E16D4">
        <w:rPr>
          <w:rFonts w:eastAsia="仿宋_GB2312"/>
          <w:color w:val="000000"/>
          <w:sz w:val="24"/>
          <w:szCs w:val="28"/>
        </w:rPr>
        <w:t>月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</w:t>
      </w:r>
      <w:r w:rsidR="00EF2E2E">
        <w:rPr>
          <w:rFonts w:eastAsia="仿宋_GB2312"/>
          <w:color w:val="000000"/>
          <w:sz w:val="24"/>
          <w:szCs w:val="28"/>
        </w:rPr>
        <w:t>19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</w:t>
      </w:r>
      <w:r w:rsidRPr="009E16D4">
        <w:rPr>
          <w:rFonts w:eastAsia="仿宋_GB2312"/>
          <w:color w:val="000000"/>
          <w:sz w:val="24"/>
          <w:szCs w:val="28"/>
        </w:rPr>
        <w:t>日至</w:t>
      </w:r>
      <w:r w:rsidR="00680237">
        <w:rPr>
          <w:rFonts w:eastAsia="仿宋_GB2312" w:hint="eastAsia"/>
          <w:color w:val="000000"/>
          <w:sz w:val="24"/>
          <w:szCs w:val="28"/>
        </w:rPr>
        <w:t xml:space="preserve"> 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</w:t>
      </w:r>
      <w:r w:rsidR="00EF2E2E">
        <w:rPr>
          <w:rFonts w:eastAsia="仿宋_GB2312" w:hint="eastAsia"/>
          <w:color w:val="000000"/>
          <w:sz w:val="24"/>
          <w:szCs w:val="28"/>
        </w:rPr>
        <w:t>202</w:t>
      </w:r>
      <w:r w:rsidR="00EF2E2E">
        <w:rPr>
          <w:rFonts w:eastAsia="仿宋_GB2312"/>
          <w:color w:val="000000"/>
          <w:sz w:val="24"/>
          <w:szCs w:val="28"/>
        </w:rPr>
        <w:t>4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</w:t>
      </w:r>
      <w:r w:rsidRPr="009E16D4">
        <w:rPr>
          <w:rFonts w:eastAsia="仿宋_GB2312"/>
          <w:color w:val="000000"/>
          <w:sz w:val="24"/>
          <w:szCs w:val="28"/>
        </w:rPr>
        <w:t>年</w:t>
      </w:r>
      <w:r w:rsidR="00AD3CBB">
        <w:rPr>
          <w:rFonts w:eastAsia="仿宋_GB2312" w:hint="eastAsia"/>
          <w:color w:val="000000"/>
          <w:sz w:val="24"/>
          <w:szCs w:val="28"/>
        </w:rPr>
        <w:t xml:space="preserve"> </w:t>
      </w:r>
      <w:r w:rsidR="00EF2E2E">
        <w:rPr>
          <w:rFonts w:eastAsia="仿宋_GB2312"/>
          <w:color w:val="000000"/>
          <w:sz w:val="24"/>
          <w:szCs w:val="28"/>
        </w:rPr>
        <w:t>3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</w:t>
      </w:r>
      <w:r w:rsidRPr="009E16D4">
        <w:rPr>
          <w:rFonts w:eastAsia="仿宋_GB2312"/>
          <w:color w:val="000000"/>
          <w:sz w:val="24"/>
          <w:szCs w:val="28"/>
        </w:rPr>
        <w:t>月</w:t>
      </w:r>
      <w:r w:rsidR="000842E1">
        <w:rPr>
          <w:rFonts w:eastAsia="仿宋_GB2312" w:hint="eastAsia"/>
          <w:color w:val="000000"/>
          <w:sz w:val="24"/>
          <w:szCs w:val="28"/>
        </w:rPr>
        <w:t xml:space="preserve"> </w:t>
      </w:r>
      <w:r w:rsidR="00EF2E2E">
        <w:rPr>
          <w:rFonts w:eastAsia="仿宋_GB2312"/>
          <w:color w:val="000000"/>
          <w:sz w:val="24"/>
          <w:szCs w:val="28"/>
        </w:rPr>
        <w:t xml:space="preserve"> 19</w:t>
      </w:r>
      <w:r w:rsidRPr="009E16D4">
        <w:rPr>
          <w:rFonts w:eastAsia="仿宋_GB2312" w:hint="eastAsia"/>
          <w:color w:val="000000"/>
          <w:sz w:val="24"/>
          <w:szCs w:val="28"/>
        </w:rPr>
        <w:t xml:space="preserve">  </w:t>
      </w:r>
      <w:r w:rsidRPr="009E16D4">
        <w:rPr>
          <w:rFonts w:eastAsia="仿宋_GB2312"/>
          <w:color w:val="000000"/>
          <w:sz w:val="24"/>
          <w:szCs w:val="28"/>
        </w:rPr>
        <w:t>日</w:t>
      </w:r>
    </w:p>
    <w:tbl>
      <w:tblPr>
        <w:tblpPr w:leftFromText="180" w:rightFromText="180" w:vertAnchor="text" w:horzAnchor="margin" w:tblpXSpec="center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46"/>
        <w:gridCol w:w="1953"/>
        <w:gridCol w:w="1933"/>
        <w:gridCol w:w="924"/>
        <w:gridCol w:w="2319"/>
        <w:gridCol w:w="1735"/>
        <w:gridCol w:w="1409"/>
        <w:gridCol w:w="2149"/>
      </w:tblGrid>
      <w:tr w:rsidR="005E3B79" w:rsidRPr="009E16D4" w:rsidTr="000C7212">
        <w:trPr>
          <w:trHeight w:val="541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689" w:type="pct"/>
            <w:vMerge w:val="restart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银行账号</w:t>
            </w:r>
          </w:p>
        </w:tc>
        <w:tc>
          <w:tcPr>
            <w:tcW w:w="682" w:type="pct"/>
            <w:vMerge w:val="restart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开户行</w:t>
            </w:r>
          </w:p>
        </w:tc>
        <w:tc>
          <w:tcPr>
            <w:tcW w:w="326" w:type="pct"/>
            <w:vMerge w:val="restart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金额</w:t>
            </w:r>
          </w:p>
        </w:tc>
        <w:tc>
          <w:tcPr>
            <w:tcW w:w="2685" w:type="pct"/>
            <w:gridSpan w:val="4"/>
            <w:shd w:val="clear" w:color="auto" w:fill="auto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领款人基本信息</w:t>
            </w:r>
          </w:p>
        </w:tc>
      </w:tr>
      <w:tr w:rsidR="000C7212" w:rsidRPr="009E16D4" w:rsidTr="000C7212">
        <w:trPr>
          <w:trHeight w:val="965"/>
        </w:trPr>
        <w:tc>
          <w:tcPr>
            <w:tcW w:w="249" w:type="pct"/>
            <w:vMerge/>
            <w:shd w:val="clear" w:color="auto" w:fill="auto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5E3B79" w:rsidRPr="009E16D4" w:rsidRDefault="005E3B79" w:rsidP="0009441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9" w:type="pct"/>
            <w:vMerge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2" w:type="pct"/>
            <w:vMerge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" w:type="pct"/>
            <w:vMerge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证件号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工作单位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职称/职务</w:t>
            </w:r>
          </w:p>
        </w:tc>
        <w:tc>
          <w:tcPr>
            <w:tcW w:w="758" w:type="pct"/>
            <w:vAlign w:val="center"/>
          </w:tcPr>
          <w:p w:rsidR="005E3B79" w:rsidRPr="009E16D4" w:rsidRDefault="005E3B79" w:rsidP="0009441F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b/>
                <w:sz w:val="24"/>
              </w:rPr>
            </w:pPr>
            <w:r w:rsidRPr="009E16D4">
              <w:rPr>
                <w:rFonts w:ascii="仿宋" w:eastAsia="仿宋" w:hAnsi="仿宋"/>
                <w:b/>
                <w:sz w:val="24"/>
              </w:rPr>
              <w:t>有效联系方式</w:t>
            </w:r>
          </w:p>
        </w:tc>
      </w:tr>
      <w:tr w:rsidR="000C7212" w:rsidRPr="009E16D4" w:rsidTr="00016CD3">
        <w:trPr>
          <w:trHeight w:val="372"/>
        </w:trPr>
        <w:tc>
          <w:tcPr>
            <w:tcW w:w="249" w:type="pct"/>
            <w:shd w:val="clear" w:color="auto" w:fill="auto"/>
            <w:vAlign w:val="center"/>
          </w:tcPr>
          <w:p w:rsidR="005E3B79" w:rsidRPr="009E16D4" w:rsidRDefault="002E6EDE" w:rsidP="002E6E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E3B79" w:rsidRPr="009E16D4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9" w:type="pct"/>
            <w:vAlign w:val="center"/>
          </w:tcPr>
          <w:p w:rsidR="005E3B79" w:rsidRPr="009E16D4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pct"/>
            <w:vAlign w:val="center"/>
          </w:tcPr>
          <w:p w:rsidR="005E3B79" w:rsidRPr="009E16D4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" w:type="pct"/>
            <w:vAlign w:val="center"/>
          </w:tcPr>
          <w:p w:rsidR="005E3B79" w:rsidRPr="00680237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5E3B79" w:rsidRPr="009E16D4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5E3B79" w:rsidRPr="009E16D4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E3B79" w:rsidRPr="009E16D4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vAlign w:val="center"/>
          </w:tcPr>
          <w:p w:rsidR="005E3B79" w:rsidRPr="009E16D4" w:rsidRDefault="005E3B79" w:rsidP="00016C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7212" w:rsidRPr="009E16D4" w:rsidTr="000C7212">
        <w:trPr>
          <w:trHeight w:val="349"/>
        </w:trPr>
        <w:tc>
          <w:tcPr>
            <w:tcW w:w="249" w:type="pct"/>
            <w:shd w:val="clear" w:color="auto" w:fill="auto"/>
          </w:tcPr>
          <w:p w:rsidR="000C7212" w:rsidRPr="009E16D4" w:rsidRDefault="000C7212" w:rsidP="002E6E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 w:rsidRPr="009E16D4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89" w:type="pct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pct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" w:type="pct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</w:tr>
      <w:tr w:rsidR="000C7212" w:rsidRPr="009E16D4" w:rsidTr="000C7212">
        <w:trPr>
          <w:trHeight w:val="511"/>
        </w:trPr>
        <w:tc>
          <w:tcPr>
            <w:tcW w:w="1989" w:type="pct"/>
            <w:gridSpan w:val="4"/>
            <w:shd w:val="clear" w:color="auto" w:fill="auto"/>
          </w:tcPr>
          <w:p w:rsidR="000C7212" w:rsidRPr="009E16D4" w:rsidRDefault="000C7212" w:rsidP="000C7212">
            <w:pPr>
              <w:kinsoku w:val="0"/>
              <w:overflowPunct w:val="0"/>
              <w:autoSpaceDE w:val="0"/>
              <w:autoSpaceDN w:val="0"/>
              <w:rPr>
                <w:rFonts w:ascii="仿宋" w:eastAsia="仿宋" w:hAnsi="仿宋"/>
                <w:sz w:val="24"/>
              </w:rPr>
            </w:pPr>
            <w:r w:rsidRPr="009E16D4">
              <w:rPr>
                <w:rFonts w:ascii="仿宋" w:eastAsia="仿宋" w:hAnsi="仿宋"/>
                <w:sz w:val="24"/>
              </w:rPr>
              <w:t>合计</w:t>
            </w:r>
          </w:p>
        </w:tc>
        <w:tc>
          <w:tcPr>
            <w:tcW w:w="326" w:type="pct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85" w:type="pct"/>
            <w:gridSpan w:val="4"/>
            <w:shd w:val="clear" w:color="auto" w:fill="auto"/>
            <w:vAlign w:val="center"/>
          </w:tcPr>
          <w:p w:rsidR="000C7212" w:rsidRPr="009E16D4" w:rsidRDefault="000C7212" w:rsidP="000C7212">
            <w:pPr>
              <w:rPr>
                <w:rFonts w:ascii="仿宋" w:eastAsia="仿宋" w:hAnsi="仿宋"/>
                <w:sz w:val="24"/>
              </w:rPr>
            </w:pPr>
          </w:p>
        </w:tc>
      </w:tr>
      <w:tr w:rsidR="000C7212" w:rsidRPr="009E16D4" w:rsidTr="0009441F">
        <w:trPr>
          <w:trHeight w:val="699"/>
        </w:trPr>
        <w:tc>
          <w:tcPr>
            <w:tcW w:w="5000" w:type="pct"/>
            <w:gridSpan w:val="9"/>
            <w:shd w:val="clear" w:color="auto" w:fill="auto"/>
          </w:tcPr>
          <w:p w:rsidR="000C7212" w:rsidRPr="009E16D4" w:rsidRDefault="000C7212" w:rsidP="000C7212">
            <w:pPr>
              <w:widowControl/>
              <w:snapToGrid w:val="0"/>
              <w:spacing w:line="240" w:lineRule="atLeast"/>
              <w:ind w:left="960" w:hangingChars="400" w:hanging="960"/>
              <w:rPr>
                <w:rFonts w:ascii="仿宋" w:eastAsia="仿宋" w:hAnsi="仿宋"/>
                <w:color w:val="3A3A3A"/>
                <w:kern w:val="0"/>
                <w:sz w:val="24"/>
              </w:rPr>
            </w:pPr>
            <w:r w:rsidRPr="009E16D4">
              <w:rPr>
                <w:rFonts w:ascii="仿宋" w:eastAsia="仿宋" w:hAnsi="仿宋"/>
                <w:color w:val="3A3A3A"/>
                <w:kern w:val="0"/>
                <w:sz w:val="24"/>
              </w:rPr>
              <w:t>说明：1.审批流程通过ARP完成，包括经办人填写劳务报销单和劳务费发放表，</w:t>
            </w:r>
            <w:r w:rsidRPr="00F6492E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用人部门（</w:t>
            </w:r>
            <w:r>
              <w:rPr>
                <w:rFonts w:ascii="仿宋" w:eastAsia="仿宋" w:hAnsi="仿宋" w:hint="eastAsia"/>
                <w:color w:val="3A3A3A"/>
                <w:kern w:val="0"/>
                <w:sz w:val="24"/>
              </w:rPr>
              <w:t>项目</w:t>
            </w:r>
            <w:r w:rsidRPr="00F6492E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）</w:t>
            </w:r>
            <w:r w:rsidRPr="009E16D4">
              <w:rPr>
                <w:rFonts w:ascii="仿宋" w:eastAsia="仿宋" w:hAnsi="仿宋"/>
                <w:color w:val="3A3A3A"/>
                <w:kern w:val="0"/>
                <w:sz w:val="24"/>
              </w:rPr>
              <w:t>负责人审核签字，</w:t>
            </w:r>
            <w:r>
              <w:rPr>
                <w:rFonts w:ascii="仿宋" w:eastAsia="仿宋" w:hAnsi="仿宋" w:hint="eastAsia"/>
                <w:color w:val="3A3A3A"/>
                <w:kern w:val="0"/>
                <w:sz w:val="24"/>
              </w:rPr>
              <w:t>业务</w:t>
            </w:r>
            <w:r w:rsidRPr="00F6492E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归属部门</w:t>
            </w:r>
            <w:r w:rsidRPr="009E16D4">
              <w:rPr>
                <w:rFonts w:ascii="仿宋" w:eastAsia="仿宋" w:hAnsi="仿宋"/>
                <w:color w:val="3A3A3A"/>
                <w:kern w:val="0"/>
                <w:sz w:val="24"/>
              </w:rPr>
              <w:t>审核签字。</w:t>
            </w:r>
            <w:r>
              <w:rPr>
                <w:rFonts w:ascii="仿宋" w:eastAsia="仿宋" w:hAnsi="仿宋" w:hint="eastAsia"/>
                <w:color w:val="3A3A3A"/>
                <w:kern w:val="0"/>
                <w:sz w:val="24"/>
              </w:rPr>
              <w:t>由研究所经费列支的需</w:t>
            </w:r>
            <w:r w:rsidRPr="00F6492E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主管所领导</w:t>
            </w:r>
            <w:r>
              <w:rPr>
                <w:rFonts w:ascii="仿宋" w:eastAsia="仿宋" w:hAnsi="仿宋" w:hint="eastAsia"/>
                <w:color w:val="3A3A3A"/>
                <w:kern w:val="0"/>
                <w:sz w:val="24"/>
              </w:rPr>
              <w:t>审核</w:t>
            </w:r>
            <w:r w:rsidRPr="00F6492E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签字</w:t>
            </w:r>
            <w:r>
              <w:rPr>
                <w:rFonts w:ascii="仿宋" w:eastAsia="仿宋" w:hAnsi="仿宋" w:hint="eastAsia"/>
                <w:color w:val="3A3A3A"/>
                <w:kern w:val="0"/>
                <w:sz w:val="24"/>
              </w:rPr>
              <w:t>。</w:t>
            </w:r>
          </w:p>
          <w:p w:rsidR="000C7212" w:rsidRPr="009E16D4" w:rsidRDefault="000C7212" w:rsidP="000C7212">
            <w:pPr>
              <w:widowControl/>
              <w:snapToGrid w:val="0"/>
              <w:spacing w:line="240" w:lineRule="atLeast"/>
              <w:ind w:firstLineChars="300" w:firstLine="720"/>
              <w:rPr>
                <w:rFonts w:ascii="仿宋" w:eastAsia="仿宋" w:hAnsi="仿宋"/>
                <w:color w:val="3A3A3A"/>
                <w:kern w:val="0"/>
                <w:sz w:val="24"/>
              </w:rPr>
            </w:pPr>
            <w:r w:rsidRPr="009E16D4">
              <w:rPr>
                <w:rFonts w:ascii="仿宋" w:eastAsia="仿宋" w:hAnsi="仿宋"/>
                <w:color w:val="3A3A3A"/>
                <w:kern w:val="0"/>
                <w:sz w:val="24"/>
              </w:rPr>
              <w:t>2.领款人劳务费</w:t>
            </w:r>
            <w:r w:rsidRPr="009E16D4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每年</w:t>
            </w:r>
            <w:r w:rsidRPr="009E16D4">
              <w:rPr>
                <w:rFonts w:ascii="仿宋" w:eastAsia="仿宋" w:hAnsi="仿宋"/>
                <w:color w:val="3A3A3A"/>
                <w:kern w:val="0"/>
                <w:sz w:val="24"/>
              </w:rPr>
              <w:t>超过</w:t>
            </w:r>
            <w:r w:rsidRPr="009E16D4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三次或</w:t>
            </w:r>
            <w:r w:rsidRPr="009E16D4">
              <w:rPr>
                <w:rFonts w:ascii="仿宋" w:eastAsia="仿宋" w:hAnsi="仿宋"/>
                <w:color w:val="3A3A3A"/>
                <w:kern w:val="0"/>
                <w:sz w:val="24"/>
              </w:rPr>
              <w:t>1万元，需</w:t>
            </w:r>
            <w:r w:rsidRPr="009E16D4">
              <w:rPr>
                <w:rFonts w:ascii="仿宋" w:eastAsia="仿宋" w:hAnsi="仿宋" w:hint="eastAsia"/>
                <w:color w:val="3A3A3A"/>
                <w:kern w:val="0"/>
                <w:sz w:val="24"/>
              </w:rPr>
              <w:t>签订劳务协议</w:t>
            </w:r>
            <w:r w:rsidRPr="009E16D4">
              <w:rPr>
                <w:rFonts w:ascii="仿宋" w:eastAsia="仿宋" w:hAnsi="仿宋"/>
                <w:color w:val="3A3A3A"/>
                <w:kern w:val="0"/>
                <w:sz w:val="24"/>
              </w:rPr>
              <w:t>。</w:t>
            </w:r>
          </w:p>
        </w:tc>
      </w:tr>
    </w:tbl>
    <w:p w:rsidR="005E3B79" w:rsidRPr="00874FD2" w:rsidRDefault="005E3B79" w:rsidP="005E3B79">
      <w:pPr>
        <w:rPr>
          <w:rFonts w:ascii="仿宋" w:eastAsia="仿宋" w:hAnsi="仿宋"/>
          <w:sz w:val="24"/>
        </w:rPr>
      </w:pPr>
      <w:r w:rsidRPr="00874FD2">
        <w:rPr>
          <w:rFonts w:ascii="仿宋" w:eastAsia="仿宋" w:hAnsi="仿宋" w:hint="eastAsia"/>
          <w:sz w:val="24"/>
        </w:rPr>
        <w:t>本人承诺此笔劳务支出真实合法，没有虚报冒领，没有利益输送，并自愿承担因虚报冒和利益输送带来的法律责任。</w:t>
      </w:r>
    </w:p>
    <w:p w:rsidR="005E3B79" w:rsidRDefault="005E3B79" w:rsidP="005E3B79"/>
    <w:p w:rsidR="005E3B79" w:rsidRPr="00874FD2" w:rsidRDefault="005E3B79" w:rsidP="005E3B79">
      <w:pPr>
        <w:rPr>
          <w:rFonts w:ascii="仿宋" w:eastAsia="仿宋" w:hAnsi="仿宋"/>
          <w:sz w:val="24"/>
        </w:rPr>
      </w:pPr>
      <w:r w:rsidRPr="00874FD2">
        <w:rPr>
          <w:rFonts w:ascii="仿宋" w:eastAsia="仿宋" w:hAnsi="仿宋" w:hint="eastAsia"/>
          <w:sz w:val="24"/>
        </w:rPr>
        <w:t>经办人签字：</w:t>
      </w:r>
      <w:r w:rsidR="00EF2E2E">
        <w:rPr>
          <w:rFonts w:ascii="仿宋" w:eastAsia="仿宋" w:hAnsi="仿宋" w:hint="eastAsia"/>
          <w:sz w:val="24"/>
        </w:rPr>
        <w:t xml:space="preserve"> </w:t>
      </w:r>
      <w:r w:rsidR="00EF2E2E">
        <w:rPr>
          <w:rFonts w:ascii="仿宋" w:eastAsia="仿宋" w:hAnsi="仿宋"/>
          <w:sz w:val="24"/>
        </w:rPr>
        <w:t xml:space="preserve">     </w:t>
      </w:r>
      <w:r w:rsidRPr="00874FD2">
        <w:rPr>
          <w:rFonts w:ascii="仿宋" w:eastAsia="仿宋" w:hAnsi="仿宋"/>
          <w:sz w:val="24"/>
        </w:rPr>
        <w:t xml:space="preserve">  </w:t>
      </w:r>
      <w:r w:rsidRPr="00F6492E">
        <w:rPr>
          <w:rFonts w:ascii="仿宋" w:eastAsia="仿宋" w:hAnsi="仿宋" w:hint="eastAsia"/>
          <w:color w:val="3A3A3A"/>
          <w:kern w:val="0"/>
          <w:sz w:val="24"/>
        </w:rPr>
        <w:t>用人部门（</w:t>
      </w:r>
      <w:r>
        <w:rPr>
          <w:rFonts w:ascii="仿宋" w:eastAsia="仿宋" w:hAnsi="仿宋" w:hint="eastAsia"/>
          <w:color w:val="3A3A3A"/>
          <w:kern w:val="0"/>
          <w:sz w:val="24"/>
        </w:rPr>
        <w:t>项目</w:t>
      </w:r>
      <w:r w:rsidRPr="00F6492E">
        <w:rPr>
          <w:rFonts w:ascii="仿宋" w:eastAsia="仿宋" w:hAnsi="仿宋" w:hint="eastAsia"/>
          <w:color w:val="3A3A3A"/>
          <w:kern w:val="0"/>
          <w:sz w:val="24"/>
        </w:rPr>
        <w:t>）</w:t>
      </w:r>
      <w:r w:rsidRPr="00874FD2">
        <w:rPr>
          <w:rFonts w:ascii="仿宋" w:eastAsia="仿宋" w:hAnsi="仿宋" w:hint="eastAsia"/>
          <w:sz w:val="24"/>
        </w:rPr>
        <w:t xml:space="preserve">负责人签字： </w:t>
      </w:r>
      <w:r w:rsidRPr="00874FD2">
        <w:rPr>
          <w:rFonts w:ascii="仿宋" w:eastAsia="仿宋" w:hAnsi="仿宋"/>
          <w:sz w:val="24"/>
        </w:rPr>
        <w:t xml:space="preserve">        </w:t>
      </w:r>
      <w:r w:rsidRPr="00874FD2">
        <w:rPr>
          <w:rFonts w:ascii="仿宋" w:eastAsia="仿宋" w:hAnsi="仿宋" w:hint="eastAsia"/>
          <w:sz w:val="24"/>
        </w:rPr>
        <w:t xml:space="preserve">业务归属部门负责人签字： </w:t>
      </w:r>
      <w:r w:rsidRPr="00874FD2">
        <w:rPr>
          <w:rFonts w:ascii="仿宋" w:eastAsia="仿宋" w:hAnsi="仿宋"/>
          <w:sz w:val="24"/>
        </w:rPr>
        <w:t xml:space="preserve">           </w:t>
      </w:r>
      <w:r w:rsidRPr="00874FD2">
        <w:rPr>
          <w:rFonts w:ascii="仿宋" w:eastAsia="仿宋" w:hAnsi="仿宋" w:hint="eastAsia"/>
          <w:sz w:val="24"/>
        </w:rPr>
        <w:t>主管所领导签字：</w:t>
      </w:r>
    </w:p>
    <w:p w:rsidR="00372EDC" w:rsidRPr="005E3B79" w:rsidRDefault="00B535D3"/>
    <w:sectPr w:rsidR="00372EDC" w:rsidRPr="005E3B79" w:rsidSect="009E16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D3" w:rsidRDefault="00B535D3" w:rsidP="005E3B79">
      <w:r>
        <w:separator/>
      </w:r>
    </w:p>
  </w:endnote>
  <w:endnote w:type="continuationSeparator" w:id="0">
    <w:p w:rsidR="00B535D3" w:rsidRDefault="00B535D3" w:rsidP="005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D3" w:rsidRDefault="00B535D3" w:rsidP="005E3B79">
      <w:r>
        <w:separator/>
      </w:r>
    </w:p>
  </w:footnote>
  <w:footnote w:type="continuationSeparator" w:id="0">
    <w:p w:rsidR="00B535D3" w:rsidRDefault="00B535D3" w:rsidP="005E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53B"/>
    <w:rsid w:val="00016CD3"/>
    <w:rsid w:val="000435FE"/>
    <w:rsid w:val="000842E1"/>
    <w:rsid w:val="00084D16"/>
    <w:rsid w:val="000A29B5"/>
    <w:rsid w:val="000C7212"/>
    <w:rsid w:val="00101663"/>
    <w:rsid w:val="001D6F33"/>
    <w:rsid w:val="002E6EDE"/>
    <w:rsid w:val="00321F01"/>
    <w:rsid w:val="00324B4B"/>
    <w:rsid w:val="003A7ED0"/>
    <w:rsid w:val="004721B6"/>
    <w:rsid w:val="00553C99"/>
    <w:rsid w:val="005E3B79"/>
    <w:rsid w:val="00623E77"/>
    <w:rsid w:val="00680237"/>
    <w:rsid w:val="006A2709"/>
    <w:rsid w:val="007E28A2"/>
    <w:rsid w:val="00882AA5"/>
    <w:rsid w:val="008854DB"/>
    <w:rsid w:val="0089353B"/>
    <w:rsid w:val="008D3D3D"/>
    <w:rsid w:val="00914CD6"/>
    <w:rsid w:val="00AD3CBB"/>
    <w:rsid w:val="00B535D3"/>
    <w:rsid w:val="00BB058E"/>
    <w:rsid w:val="00D278A8"/>
    <w:rsid w:val="00E00D28"/>
    <w:rsid w:val="00EF2E2E"/>
    <w:rsid w:val="00F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14065"/>
  <w15:docId w15:val="{0F358A77-0EA9-4887-BE31-7E69E60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B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B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2E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2E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NTKO</cp:lastModifiedBy>
  <cp:revision>15</cp:revision>
  <cp:lastPrinted>2024-03-19T00:41:00Z</cp:lastPrinted>
  <dcterms:created xsi:type="dcterms:W3CDTF">2021-10-25T06:16:00Z</dcterms:created>
  <dcterms:modified xsi:type="dcterms:W3CDTF">2024-03-19T00:41:00Z</dcterms:modified>
</cp:coreProperties>
</file>